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2D" w:rsidRDefault="0020592D" w:rsidP="0020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дисциплине </w:t>
      </w:r>
    </w:p>
    <w:p w:rsidR="0020592D" w:rsidRDefault="0020592D" w:rsidP="0020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«Изыскания и проектирование дорог промышленного транспорта» </w:t>
      </w:r>
    </w:p>
    <w:p w:rsidR="0020592D" w:rsidRDefault="0020592D" w:rsidP="0020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гр. ЖД-31 </w:t>
      </w:r>
    </w:p>
    <w:p w:rsidR="0020592D" w:rsidRDefault="0020592D" w:rsidP="0020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92D" w:rsidRDefault="0020592D" w:rsidP="00205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0592D">
        <w:rPr>
          <w:rFonts w:ascii="Times New Roman" w:hAnsi="Times New Roman" w:cs="Times New Roman"/>
          <w:b/>
          <w:sz w:val="28"/>
          <w:szCs w:val="28"/>
        </w:rPr>
        <w:t xml:space="preserve">10.04.2020г. </w:t>
      </w:r>
      <w:r>
        <w:rPr>
          <w:rFonts w:ascii="Times New Roman" w:hAnsi="Times New Roman" w:cs="Times New Roman"/>
          <w:sz w:val="28"/>
          <w:szCs w:val="28"/>
        </w:rPr>
        <w:t xml:space="preserve">Тема лекции «Проектирование промышленных железных дорог» (15 раздел </w:t>
      </w:r>
      <w:r w:rsidRPr="0020592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592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0592D" w:rsidRDefault="0020592D" w:rsidP="00205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17.04.2020г. </w:t>
      </w:r>
      <w:r>
        <w:rPr>
          <w:rFonts w:ascii="Times New Roman" w:hAnsi="Times New Roman" w:cs="Times New Roman"/>
          <w:sz w:val="28"/>
          <w:szCs w:val="28"/>
        </w:rPr>
        <w:t xml:space="preserve">Тема лекции «Подвижной состав промышленного транспорта», «Общие сведения о грузовых вагонах», «Перевозка горной массы железнодорожным транспортом в карьерах» (16, 17, 18 </w:t>
      </w:r>
      <w:r>
        <w:rPr>
          <w:rFonts w:ascii="Times New Roman" w:hAnsi="Times New Roman" w:cs="Times New Roman"/>
          <w:sz w:val="28"/>
          <w:szCs w:val="28"/>
        </w:rPr>
        <w:t>разделы</w:t>
      </w:r>
      <w:r w:rsidRPr="0020592D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592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0592D" w:rsidRDefault="0020592D" w:rsidP="00205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24.04.2020г. </w:t>
      </w:r>
      <w:r>
        <w:rPr>
          <w:rFonts w:ascii="Times New Roman" w:hAnsi="Times New Roman" w:cs="Times New Roman"/>
          <w:sz w:val="28"/>
          <w:szCs w:val="28"/>
        </w:rPr>
        <w:t xml:space="preserve">Тема лекции «Подъездные и соединительные пути» (19 раздел </w:t>
      </w:r>
      <w:r w:rsidRPr="0020592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592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0592D" w:rsidRDefault="0020592D" w:rsidP="00205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92D" w:rsidRPr="0020592D" w:rsidRDefault="0020592D" w:rsidP="00205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92D">
        <w:rPr>
          <w:rFonts w:ascii="Times New Roman" w:hAnsi="Times New Roman" w:cs="Times New Roman"/>
          <w:b/>
          <w:sz w:val="28"/>
          <w:szCs w:val="28"/>
        </w:rPr>
        <w:t xml:space="preserve">    [1] </w:t>
      </w:r>
      <w:r w:rsidRPr="0020592D">
        <w:rPr>
          <w:rFonts w:ascii="Times New Roman" w:hAnsi="Times New Roman"/>
          <w:b/>
          <w:sz w:val="28"/>
          <w:szCs w:val="28"/>
        </w:rPr>
        <w:t>Изыскания и проектирование дорог промышленного транспорта: учеб. пособие / Н. Г.</w:t>
      </w:r>
      <w:r w:rsidRPr="0020592D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20592D">
        <w:rPr>
          <w:rFonts w:ascii="Times New Roman" w:hAnsi="Times New Roman"/>
          <w:b/>
          <w:sz w:val="28"/>
          <w:szCs w:val="28"/>
        </w:rPr>
        <w:t xml:space="preserve">Горшкова. – 2-е изд., </w:t>
      </w:r>
      <w:proofErr w:type="spellStart"/>
      <w:r w:rsidRPr="0020592D">
        <w:rPr>
          <w:rFonts w:ascii="Times New Roman" w:hAnsi="Times New Roman"/>
          <w:b/>
          <w:sz w:val="28"/>
          <w:szCs w:val="28"/>
        </w:rPr>
        <w:t>перераб</w:t>
      </w:r>
      <w:proofErr w:type="spellEnd"/>
      <w:proofErr w:type="gramStart"/>
      <w:r w:rsidRPr="0020592D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20592D">
        <w:rPr>
          <w:rFonts w:ascii="Times New Roman" w:hAnsi="Times New Roman"/>
          <w:b/>
          <w:sz w:val="28"/>
          <w:szCs w:val="28"/>
        </w:rPr>
        <w:t xml:space="preserve"> и доп. – Белгород: Изд-во БГТУ, 2018. – 250 с.)</w:t>
      </w:r>
    </w:p>
    <w:p w:rsidR="0020592D" w:rsidRDefault="0020592D" w:rsidP="0020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92D" w:rsidRDefault="0020592D" w:rsidP="0020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92D" w:rsidRDefault="0020592D" w:rsidP="0020592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преподавателя для оперативной связи: </w:t>
      </w:r>
    </w:p>
    <w:p w:rsidR="0020592D" w:rsidRPr="0020592D" w:rsidRDefault="0020592D" w:rsidP="0020592D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: 549662@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этот адрес можно выс</w:t>
      </w:r>
      <w:r>
        <w:rPr>
          <w:rFonts w:ascii="Times New Roman" w:hAnsi="Times New Roman" w:cs="Times New Roman"/>
          <w:sz w:val="28"/>
          <w:szCs w:val="28"/>
        </w:rPr>
        <w:t xml:space="preserve">лать вопросы),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0592D" w:rsidRDefault="0020592D" w:rsidP="0020592D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лекционных занятий используем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(ссылка будет выслана перед началом лекции).</w:t>
      </w:r>
    </w:p>
    <w:p w:rsidR="0020592D" w:rsidRDefault="0020592D" w:rsidP="00205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0DB" w:rsidRDefault="008E70DB"/>
    <w:sectPr w:rsidR="008E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EA"/>
    <w:rsid w:val="0020592D"/>
    <w:rsid w:val="00484EEA"/>
    <w:rsid w:val="008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8014"/>
  <w15:chartTrackingRefBased/>
  <w15:docId w15:val="{01F2A4FA-1BD6-4ABB-9878-6378374F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9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2020-04-05T11:48:00Z</dcterms:created>
  <dcterms:modified xsi:type="dcterms:W3CDTF">2020-04-05T11:57:00Z</dcterms:modified>
</cp:coreProperties>
</file>