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E4" w:rsidRPr="005845FC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bookmarkStart w:id="0" w:name="bookmark13"/>
      <w:r w:rsidRPr="005845FC">
        <w:rPr>
          <w:rStyle w:val="6"/>
          <w:b/>
          <w:bCs/>
          <w:color w:val="000000"/>
          <w:sz w:val="28"/>
          <w:szCs w:val="28"/>
        </w:rPr>
        <w:t>Задание для лекции «</w:t>
      </w:r>
      <w:r w:rsidR="00F62B34" w:rsidRPr="005845FC">
        <w:rPr>
          <w:rStyle w:val="6"/>
          <w:b/>
          <w:bCs/>
          <w:color w:val="000000"/>
          <w:sz w:val="28"/>
          <w:szCs w:val="28"/>
        </w:rPr>
        <w:t>Современные методы строительства транспортных сооружений</w:t>
      </w:r>
      <w:r w:rsidRPr="005845FC">
        <w:rPr>
          <w:rStyle w:val="6"/>
          <w:b/>
          <w:bCs/>
          <w:color w:val="000000"/>
          <w:sz w:val="28"/>
          <w:szCs w:val="28"/>
        </w:rPr>
        <w:t>»</w:t>
      </w:r>
    </w:p>
    <w:p w:rsidR="00A713E4" w:rsidRPr="005845FC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 w:rsidRPr="005845FC">
        <w:rPr>
          <w:rStyle w:val="6"/>
          <w:b/>
          <w:bCs/>
          <w:color w:val="000000"/>
          <w:sz w:val="28"/>
          <w:szCs w:val="28"/>
        </w:rPr>
        <w:t>гр. ЖД-41</w:t>
      </w:r>
      <w:r w:rsidR="002B5D8E" w:rsidRPr="005845FC">
        <w:rPr>
          <w:rStyle w:val="6"/>
          <w:b/>
          <w:bCs/>
          <w:color w:val="000000"/>
          <w:sz w:val="28"/>
          <w:szCs w:val="28"/>
        </w:rPr>
        <w:t xml:space="preserve"> </w:t>
      </w:r>
      <w:r w:rsidRPr="005845FC">
        <w:rPr>
          <w:rStyle w:val="6"/>
          <w:b/>
          <w:bCs/>
          <w:color w:val="000000"/>
          <w:sz w:val="28"/>
          <w:szCs w:val="28"/>
        </w:rPr>
        <w:t xml:space="preserve">на </w:t>
      </w:r>
      <w:r w:rsidR="00F62B34" w:rsidRPr="005845FC">
        <w:rPr>
          <w:rStyle w:val="6"/>
          <w:b/>
          <w:bCs/>
          <w:color w:val="000000"/>
          <w:sz w:val="28"/>
          <w:szCs w:val="28"/>
        </w:rPr>
        <w:t>26</w:t>
      </w:r>
      <w:r w:rsidRPr="005845FC">
        <w:rPr>
          <w:rStyle w:val="6"/>
          <w:b/>
          <w:bCs/>
          <w:color w:val="000000"/>
          <w:sz w:val="28"/>
          <w:szCs w:val="28"/>
        </w:rPr>
        <w:t>.0</w:t>
      </w:r>
      <w:r w:rsidR="00F62B34" w:rsidRPr="005845FC">
        <w:rPr>
          <w:rStyle w:val="6"/>
          <w:b/>
          <w:bCs/>
          <w:color w:val="000000"/>
          <w:sz w:val="28"/>
          <w:szCs w:val="28"/>
        </w:rPr>
        <w:t>3</w:t>
      </w:r>
      <w:r w:rsidRPr="005845FC">
        <w:rPr>
          <w:rStyle w:val="6"/>
          <w:b/>
          <w:bCs/>
          <w:color w:val="000000"/>
          <w:sz w:val="28"/>
          <w:szCs w:val="28"/>
        </w:rPr>
        <w:t>.2020</w:t>
      </w:r>
    </w:p>
    <w:bookmarkEnd w:id="0"/>
    <w:p w:rsidR="002B5D8E" w:rsidRPr="005845FC" w:rsidRDefault="00FB6688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Способ искусственного водопонижения</w:t>
      </w:r>
    </w:p>
    <w:p w:rsidR="00A713E4" w:rsidRPr="005845FC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</w:p>
    <w:p w:rsidR="00A713E4" w:rsidRPr="005845FC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left"/>
        <w:rPr>
          <w:rStyle w:val="6"/>
          <w:b/>
          <w:bCs/>
          <w:color w:val="000000"/>
          <w:sz w:val="28"/>
          <w:szCs w:val="28"/>
        </w:rPr>
      </w:pPr>
      <w:r w:rsidRPr="005845FC">
        <w:rPr>
          <w:rStyle w:val="6"/>
          <w:b/>
          <w:bCs/>
          <w:color w:val="000000"/>
          <w:sz w:val="28"/>
          <w:szCs w:val="28"/>
        </w:rPr>
        <w:t>Рассматриваемые вопросы</w:t>
      </w:r>
    </w:p>
    <w:p w:rsidR="001F259D" w:rsidRPr="005845FC" w:rsidRDefault="001F259D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sz w:val="28"/>
          <w:szCs w:val="28"/>
        </w:rPr>
      </w:pPr>
    </w:p>
    <w:p w:rsidR="0050349C" w:rsidRPr="005845FC" w:rsidRDefault="00FB6688" w:rsidP="00F62B34">
      <w:pPr>
        <w:pStyle w:val="a3"/>
        <w:numPr>
          <w:ilvl w:val="0"/>
          <w:numId w:val="3"/>
        </w:numPr>
        <w:shd w:val="clear" w:color="auto" w:fill="auto"/>
        <w:spacing w:line="360" w:lineRule="auto"/>
        <w:ind w:right="4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Сущность способа</w:t>
      </w:r>
      <w:r w:rsidR="002B5D8E" w:rsidRPr="005845FC">
        <w:rPr>
          <w:rStyle w:val="a7"/>
          <w:color w:val="000000"/>
          <w:sz w:val="28"/>
          <w:szCs w:val="28"/>
        </w:rPr>
        <w:t xml:space="preserve"> </w:t>
      </w:r>
    </w:p>
    <w:p w:rsidR="002B5D8E" w:rsidRPr="005845FC" w:rsidRDefault="00FB6688" w:rsidP="00F62B34">
      <w:pPr>
        <w:pStyle w:val="a3"/>
        <w:numPr>
          <w:ilvl w:val="0"/>
          <w:numId w:val="3"/>
        </w:numPr>
        <w:shd w:val="clear" w:color="auto" w:fill="auto"/>
        <w:spacing w:line="360" w:lineRule="auto"/>
        <w:ind w:right="20"/>
        <w:rPr>
          <w:rStyle w:val="a7"/>
          <w:bCs w:val="0"/>
          <w:sz w:val="28"/>
          <w:szCs w:val="28"/>
          <w:shd w:val="clear" w:color="auto" w:fill="auto"/>
        </w:rPr>
      </w:pPr>
      <w:r>
        <w:rPr>
          <w:b/>
          <w:sz w:val="28"/>
          <w:szCs w:val="28"/>
        </w:rPr>
        <w:t xml:space="preserve">Проектирование </w:t>
      </w:r>
      <w:proofErr w:type="spellStart"/>
      <w:r>
        <w:rPr>
          <w:b/>
          <w:sz w:val="28"/>
          <w:szCs w:val="28"/>
        </w:rPr>
        <w:t>водопонизительных</w:t>
      </w:r>
      <w:proofErr w:type="spellEnd"/>
      <w:r>
        <w:rPr>
          <w:b/>
          <w:sz w:val="28"/>
          <w:szCs w:val="28"/>
        </w:rPr>
        <w:t xml:space="preserve"> работ</w:t>
      </w:r>
      <w:r w:rsidR="002B5D8E" w:rsidRPr="005845FC">
        <w:rPr>
          <w:rStyle w:val="a7"/>
          <w:b w:val="0"/>
          <w:color w:val="000000"/>
          <w:sz w:val="28"/>
          <w:szCs w:val="28"/>
        </w:rPr>
        <w:t xml:space="preserve"> </w:t>
      </w:r>
    </w:p>
    <w:p w:rsidR="00F0022E" w:rsidRPr="005845FC" w:rsidRDefault="00FB6688" w:rsidP="00F62B34">
      <w:pPr>
        <w:pStyle w:val="a3"/>
        <w:numPr>
          <w:ilvl w:val="0"/>
          <w:numId w:val="3"/>
        </w:numPr>
        <w:shd w:val="clear" w:color="auto" w:fill="auto"/>
        <w:spacing w:line="360" w:lineRule="auto"/>
        <w:ind w:right="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Иглофильтровые</w:t>
      </w:r>
      <w:proofErr w:type="spellEnd"/>
      <w:r>
        <w:rPr>
          <w:b/>
          <w:sz w:val="28"/>
          <w:szCs w:val="28"/>
        </w:rPr>
        <w:t xml:space="preserve"> установки</w:t>
      </w:r>
    </w:p>
    <w:p w:rsidR="00A713E4" w:rsidRPr="005845FC" w:rsidRDefault="00A713E4" w:rsidP="00F62B34">
      <w:pPr>
        <w:pStyle w:val="a3"/>
        <w:shd w:val="clear" w:color="auto" w:fill="auto"/>
        <w:spacing w:line="360" w:lineRule="auto"/>
        <w:ind w:right="40" w:firstLine="0"/>
        <w:rPr>
          <w:rStyle w:val="a7"/>
          <w:color w:val="000000"/>
          <w:sz w:val="28"/>
          <w:szCs w:val="28"/>
        </w:rPr>
      </w:pPr>
    </w:p>
    <w:p w:rsidR="00A713E4" w:rsidRPr="005845FC" w:rsidRDefault="00A713E4" w:rsidP="00F62B34">
      <w:pPr>
        <w:pStyle w:val="a3"/>
        <w:shd w:val="clear" w:color="auto" w:fill="auto"/>
        <w:spacing w:line="360" w:lineRule="auto"/>
        <w:ind w:right="40" w:firstLine="0"/>
        <w:rPr>
          <w:rStyle w:val="a7"/>
          <w:color w:val="000000"/>
          <w:sz w:val="28"/>
          <w:szCs w:val="28"/>
        </w:rPr>
      </w:pPr>
      <w:r w:rsidRPr="005845FC">
        <w:rPr>
          <w:rStyle w:val="a7"/>
          <w:color w:val="000000"/>
          <w:sz w:val="28"/>
          <w:szCs w:val="28"/>
        </w:rPr>
        <w:t>Материалы лекции брать из учебника:</w:t>
      </w:r>
    </w:p>
    <w:p w:rsidR="00A713E4" w:rsidRPr="005845FC" w:rsidRDefault="00F62B34" w:rsidP="00F62B34">
      <w:pPr>
        <w:pStyle w:val="a3"/>
        <w:shd w:val="clear" w:color="auto" w:fill="auto"/>
        <w:spacing w:line="360" w:lineRule="auto"/>
        <w:ind w:right="40" w:firstLine="567"/>
        <w:rPr>
          <w:sz w:val="28"/>
          <w:szCs w:val="28"/>
        </w:rPr>
      </w:pPr>
      <w:r w:rsidRPr="005845FC">
        <w:rPr>
          <w:sz w:val="28"/>
          <w:szCs w:val="28"/>
        </w:rPr>
        <w:t>Фролов Ю.С. Содержание и реконструкция тоннелей [Электронный ресурс]: учебник/ Фролов Ю.С., Гурский В.А., Молчанов В.С.— Электрон</w:t>
      </w:r>
      <w:proofErr w:type="gramStart"/>
      <w:r w:rsidRPr="005845FC">
        <w:rPr>
          <w:sz w:val="28"/>
          <w:szCs w:val="28"/>
        </w:rPr>
        <w:t>.</w:t>
      </w:r>
      <w:proofErr w:type="gramEnd"/>
      <w:r w:rsidRPr="005845FC">
        <w:rPr>
          <w:sz w:val="28"/>
          <w:szCs w:val="28"/>
        </w:rPr>
        <w:t xml:space="preserve"> </w:t>
      </w:r>
      <w:proofErr w:type="gramStart"/>
      <w:r w:rsidRPr="005845FC">
        <w:rPr>
          <w:sz w:val="28"/>
          <w:szCs w:val="28"/>
        </w:rPr>
        <w:t>т</w:t>
      </w:r>
      <w:proofErr w:type="gramEnd"/>
      <w:r w:rsidRPr="005845FC">
        <w:rPr>
          <w:sz w:val="28"/>
          <w:szCs w:val="28"/>
        </w:rPr>
        <w:t>екстовые данные.— М.: Учебно-методический центр по образованию на железнодорожном транспорте, 2011.— 300 c.— Режим доступа: http://www.iprbookshop.ru/16147.— ЭБС «</w:t>
      </w:r>
      <w:proofErr w:type="spellStart"/>
      <w:r w:rsidRPr="005845FC">
        <w:rPr>
          <w:sz w:val="28"/>
          <w:szCs w:val="28"/>
        </w:rPr>
        <w:t>IPRbooks</w:t>
      </w:r>
      <w:proofErr w:type="spellEnd"/>
      <w:r w:rsidRPr="005845FC">
        <w:rPr>
          <w:sz w:val="28"/>
          <w:szCs w:val="28"/>
        </w:rPr>
        <w:t>», по паролю</w:t>
      </w:r>
      <w:r w:rsidRPr="005845FC">
        <w:rPr>
          <w:sz w:val="28"/>
          <w:szCs w:val="28"/>
        </w:rPr>
        <w:t xml:space="preserve"> </w:t>
      </w:r>
      <w:r w:rsidR="00A713E4" w:rsidRPr="005845FC">
        <w:rPr>
          <w:sz w:val="28"/>
          <w:szCs w:val="28"/>
        </w:rPr>
        <w:t>стр. 1</w:t>
      </w:r>
      <w:r w:rsidR="00E116D3" w:rsidRPr="005845FC">
        <w:rPr>
          <w:sz w:val="28"/>
          <w:szCs w:val="28"/>
        </w:rPr>
        <w:t>93</w:t>
      </w:r>
      <w:r w:rsidR="001A042A" w:rsidRPr="005845FC">
        <w:rPr>
          <w:sz w:val="28"/>
          <w:szCs w:val="28"/>
        </w:rPr>
        <w:t>-</w:t>
      </w:r>
      <w:r w:rsidR="00E116D3" w:rsidRPr="005845FC">
        <w:rPr>
          <w:sz w:val="28"/>
          <w:szCs w:val="28"/>
        </w:rPr>
        <w:t>202</w:t>
      </w:r>
    </w:p>
    <w:p w:rsidR="00A713E4" w:rsidRPr="005845FC" w:rsidRDefault="00A713E4" w:rsidP="00F62B34">
      <w:pPr>
        <w:pStyle w:val="a3"/>
        <w:shd w:val="clear" w:color="auto" w:fill="auto"/>
        <w:spacing w:line="360" w:lineRule="auto"/>
        <w:ind w:right="40" w:firstLine="567"/>
        <w:rPr>
          <w:sz w:val="28"/>
          <w:szCs w:val="28"/>
        </w:rPr>
      </w:pPr>
      <w:r w:rsidRPr="005845FC">
        <w:rPr>
          <w:sz w:val="28"/>
          <w:szCs w:val="28"/>
        </w:rPr>
        <w:t xml:space="preserve"> </w:t>
      </w:r>
    </w:p>
    <w:p w:rsidR="00A713E4" w:rsidRPr="005845FC" w:rsidRDefault="00A713E4" w:rsidP="00F62B34">
      <w:pPr>
        <w:pStyle w:val="a3"/>
        <w:shd w:val="clear" w:color="auto" w:fill="auto"/>
        <w:spacing w:line="360" w:lineRule="auto"/>
        <w:ind w:right="40" w:firstLine="0"/>
        <w:rPr>
          <w:b/>
          <w:sz w:val="28"/>
          <w:szCs w:val="28"/>
        </w:rPr>
      </w:pPr>
      <w:r w:rsidRPr="005845FC">
        <w:rPr>
          <w:b/>
          <w:sz w:val="28"/>
          <w:szCs w:val="28"/>
        </w:rPr>
        <w:t>Контрольные вопросы:</w:t>
      </w:r>
    </w:p>
    <w:p w:rsidR="00FB6688" w:rsidRPr="00FB6688" w:rsidRDefault="00FB6688" w:rsidP="00FB6688">
      <w:pPr>
        <w:pStyle w:val="a9"/>
        <w:widowControl/>
        <w:numPr>
          <w:ilvl w:val="0"/>
          <w:numId w:val="5"/>
        </w:numPr>
        <w:spacing w:after="0" w:line="360" w:lineRule="auto"/>
        <w:ind w:left="5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FB6688">
        <w:rPr>
          <w:rFonts w:ascii="Times New Roman" w:hAnsi="Times New Roman" w:cs="Times New Roman"/>
          <w:sz w:val="28"/>
          <w:szCs w:val="28"/>
        </w:rPr>
        <w:t>Принцип действия иглофильтра.</w:t>
      </w:r>
    </w:p>
    <w:p w:rsidR="00FB6688" w:rsidRPr="00FB6688" w:rsidRDefault="00FB6688" w:rsidP="00FB6688">
      <w:pPr>
        <w:pStyle w:val="a9"/>
        <w:widowControl/>
        <w:numPr>
          <w:ilvl w:val="0"/>
          <w:numId w:val="5"/>
        </w:numPr>
        <w:spacing w:after="0" w:line="360" w:lineRule="auto"/>
        <w:ind w:left="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688">
        <w:rPr>
          <w:rFonts w:ascii="Times New Roman" w:hAnsi="Times New Roman" w:cs="Times New Roman"/>
          <w:sz w:val="28"/>
          <w:szCs w:val="28"/>
        </w:rPr>
        <w:t>Забойное водопонижение.</w:t>
      </w:r>
    </w:p>
    <w:bookmarkEnd w:id="1"/>
    <w:p w:rsidR="00A713E4" w:rsidRPr="005845FC" w:rsidRDefault="00A713E4" w:rsidP="00FB6688">
      <w:pPr>
        <w:pStyle w:val="a9"/>
        <w:widowControl/>
        <w:spacing w:after="0" w:line="360" w:lineRule="auto"/>
        <w:ind w:left="53"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13E4" w:rsidRPr="005845FC" w:rsidSect="002B5D8E">
      <w:footerReference w:type="even" r:id="rId8"/>
      <w:foot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79" w:rsidRDefault="00015979" w:rsidP="00E71329">
      <w:r>
        <w:separator/>
      </w:r>
    </w:p>
  </w:endnote>
  <w:endnote w:type="continuationSeparator" w:id="0">
    <w:p w:rsidR="00015979" w:rsidRDefault="00015979" w:rsidP="00E7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1A04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1736090</wp:posOffset>
              </wp:positionH>
              <wp:positionV relativeFrom="page">
                <wp:posOffset>8594090</wp:posOffset>
              </wp:positionV>
              <wp:extent cx="200660" cy="153035"/>
              <wp:effectExtent l="0" t="0" r="8890" b="1841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8E" w:rsidRDefault="008123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B5D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D8E" w:rsidRPr="006E12BD">
                            <w:rPr>
                              <w:rStyle w:val="a5"/>
                              <w:noProof/>
                              <w:color w:val="000000"/>
                            </w:rPr>
                            <w:t>362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136.7pt;margin-top:676.7pt;width:15.8pt;height:12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" filled="f" stroked="f">
              <v:textbox style="mso-fit-shape-to-text:t" inset="0,0,0,0">
                <w:txbxContent>
                  <w:p w:rsidR="002B5D8E" w:rsidRDefault="008123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B5D8E">
                      <w:instrText xml:space="preserve"> PAGE \* MERGEFORMAT </w:instrText>
                    </w:r>
                    <w:r>
                      <w:fldChar w:fldCharType="separate"/>
                    </w:r>
                    <w:r w:rsidR="002B5D8E" w:rsidRPr="006E12BD">
                      <w:rPr>
                        <w:rStyle w:val="a5"/>
                        <w:noProof/>
                        <w:color w:val="000000"/>
                      </w:rPr>
                      <w:t>362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1A04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1753870</wp:posOffset>
              </wp:positionH>
              <wp:positionV relativeFrom="page">
                <wp:posOffset>8599805</wp:posOffset>
              </wp:positionV>
              <wp:extent cx="200660" cy="153035"/>
              <wp:effectExtent l="0" t="0" r="8890" b="184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8E" w:rsidRDefault="008123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B5D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D8E" w:rsidRPr="002B5D8E">
                            <w:rPr>
                              <w:rStyle w:val="a5"/>
                              <w:noProof/>
                              <w:color w:val="000000"/>
                            </w:rPr>
                            <w:t>357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138.1pt;margin-top:677.15pt;width:15.8pt;height:12.0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" filled="f" stroked="f">
              <v:textbox style="mso-fit-shape-to-text:t" inset="0,0,0,0">
                <w:txbxContent>
                  <w:p w:rsidR="002B5D8E" w:rsidRDefault="008123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B5D8E">
                      <w:instrText xml:space="preserve"> PAGE \* MERGEFORMAT </w:instrText>
                    </w:r>
                    <w:r>
                      <w:fldChar w:fldCharType="separate"/>
                    </w:r>
                    <w:r w:rsidR="002B5D8E" w:rsidRPr="002B5D8E">
                      <w:rPr>
                        <w:rStyle w:val="a5"/>
                        <w:noProof/>
                        <w:color w:val="000000"/>
                      </w:rPr>
                      <w:t>357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79" w:rsidRDefault="00015979" w:rsidP="00E71329">
      <w:r>
        <w:separator/>
      </w:r>
    </w:p>
  </w:footnote>
  <w:footnote w:type="continuationSeparator" w:id="0">
    <w:p w:rsidR="00015979" w:rsidRDefault="00015979" w:rsidP="00E7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">
    <w:nsid w:val="4A0C6D2E"/>
    <w:multiLevelType w:val="hybridMultilevel"/>
    <w:tmpl w:val="83DAADBE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0261"/>
    <w:multiLevelType w:val="hybridMultilevel"/>
    <w:tmpl w:val="E07806E8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1486"/>
    <w:multiLevelType w:val="hybridMultilevel"/>
    <w:tmpl w:val="7B48E0CC"/>
    <w:lvl w:ilvl="0" w:tplc="79B80A1E">
      <w:start w:val="1"/>
      <w:numFmt w:val="decimal"/>
      <w:lvlText w:val="%1."/>
      <w:lvlJc w:val="left"/>
      <w:pPr>
        <w:ind w:left="105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E"/>
    <w:rsid w:val="00015979"/>
    <w:rsid w:val="001A042A"/>
    <w:rsid w:val="001F259D"/>
    <w:rsid w:val="002B5D8E"/>
    <w:rsid w:val="002E73B5"/>
    <w:rsid w:val="0050349C"/>
    <w:rsid w:val="005845FC"/>
    <w:rsid w:val="005A1245"/>
    <w:rsid w:val="006A7CB9"/>
    <w:rsid w:val="007D5316"/>
    <w:rsid w:val="008123C7"/>
    <w:rsid w:val="008302A4"/>
    <w:rsid w:val="00A713E4"/>
    <w:rsid w:val="00D0588A"/>
    <w:rsid w:val="00E116D3"/>
    <w:rsid w:val="00E71329"/>
    <w:rsid w:val="00F0022E"/>
    <w:rsid w:val="00F31087"/>
    <w:rsid w:val="00F62B34"/>
    <w:rsid w:val="00FB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2B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2B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62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2B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2B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62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</dc:creator>
  <cp:keywords/>
  <dc:description/>
  <cp:lastModifiedBy>204a-2</cp:lastModifiedBy>
  <cp:revision>2</cp:revision>
  <cp:lastPrinted>2013-05-17T05:45:00Z</cp:lastPrinted>
  <dcterms:created xsi:type="dcterms:W3CDTF">2020-03-24T07:50:00Z</dcterms:created>
  <dcterms:modified xsi:type="dcterms:W3CDTF">2020-03-24T07:50:00Z</dcterms:modified>
</cp:coreProperties>
</file>