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E4" w:rsidRDefault="00A713E4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  <w:bookmarkStart w:id="0" w:name="bookmark13"/>
      <w:bookmarkStart w:id="1" w:name="_GoBack"/>
      <w:r>
        <w:rPr>
          <w:rStyle w:val="6"/>
          <w:b/>
          <w:bCs/>
          <w:color w:val="000000"/>
          <w:sz w:val="28"/>
          <w:szCs w:val="28"/>
        </w:rPr>
        <w:t>Задание для лекции «Организация, планирование и управление железнодорожным строительством»</w:t>
      </w:r>
    </w:p>
    <w:p w:rsidR="00A713E4" w:rsidRDefault="00A713E4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гр. ЖД-41</w:t>
      </w:r>
      <w:r w:rsidR="002B5D8E">
        <w:rPr>
          <w:rStyle w:val="6"/>
          <w:b/>
          <w:bCs/>
          <w:color w:val="000000"/>
          <w:sz w:val="28"/>
          <w:szCs w:val="28"/>
        </w:rPr>
        <w:t xml:space="preserve"> </w:t>
      </w:r>
      <w:r>
        <w:rPr>
          <w:rStyle w:val="6"/>
          <w:b/>
          <w:bCs/>
          <w:color w:val="000000"/>
          <w:sz w:val="28"/>
          <w:szCs w:val="28"/>
        </w:rPr>
        <w:t>на 27.03.2020</w:t>
      </w:r>
    </w:p>
    <w:p w:rsidR="002B5D8E" w:rsidRDefault="002B5D8E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  <w:r w:rsidRPr="002B5D8E">
        <w:rPr>
          <w:rStyle w:val="6"/>
          <w:b/>
          <w:bCs/>
          <w:color w:val="000000"/>
          <w:sz w:val="28"/>
          <w:szCs w:val="28"/>
        </w:rPr>
        <w:t>Строительство железнодорожных зданий и сооружений</w:t>
      </w:r>
      <w:bookmarkEnd w:id="0"/>
    </w:p>
    <w:p w:rsidR="00A713E4" w:rsidRDefault="00A713E4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</w:p>
    <w:p w:rsidR="00A713E4" w:rsidRDefault="00A713E4" w:rsidP="00A713E4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left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Рассматриваемые вопросы</w:t>
      </w:r>
    </w:p>
    <w:p w:rsidR="001F259D" w:rsidRPr="002B5D8E" w:rsidRDefault="001F259D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sz w:val="28"/>
          <w:szCs w:val="28"/>
        </w:rPr>
      </w:pPr>
    </w:p>
    <w:p w:rsidR="0050349C" w:rsidRPr="00A713E4" w:rsidRDefault="002B5D8E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40"/>
        <w:rPr>
          <w:color w:val="000000"/>
          <w:sz w:val="28"/>
          <w:szCs w:val="28"/>
        </w:rPr>
      </w:pPr>
      <w:r w:rsidRPr="00A713E4">
        <w:rPr>
          <w:rStyle w:val="a7"/>
          <w:color w:val="000000"/>
          <w:sz w:val="28"/>
          <w:szCs w:val="28"/>
        </w:rPr>
        <w:t xml:space="preserve">Основные положения. </w:t>
      </w:r>
    </w:p>
    <w:p w:rsidR="002B5D8E" w:rsidRPr="00A713E4" w:rsidRDefault="002B5D8E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20"/>
        <w:rPr>
          <w:sz w:val="28"/>
          <w:szCs w:val="28"/>
        </w:rPr>
      </w:pPr>
      <w:r w:rsidRPr="00A713E4">
        <w:rPr>
          <w:rStyle w:val="a7"/>
          <w:color w:val="000000"/>
          <w:sz w:val="28"/>
          <w:szCs w:val="28"/>
        </w:rPr>
        <w:t xml:space="preserve">Место </w:t>
      </w:r>
      <w:r w:rsidRPr="00A713E4">
        <w:rPr>
          <w:b/>
          <w:color w:val="000000"/>
          <w:sz w:val="28"/>
          <w:szCs w:val="28"/>
        </w:rPr>
        <w:t>зданий</w:t>
      </w:r>
      <w:r w:rsidRPr="00A713E4">
        <w:rPr>
          <w:color w:val="000000"/>
          <w:sz w:val="28"/>
          <w:szCs w:val="28"/>
        </w:rPr>
        <w:t xml:space="preserve"> </w:t>
      </w:r>
      <w:r w:rsidRPr="00A713E4">
        <w:rPr>
          <w:rStyle w:val="a7"/>
          <w:color w:val="000000"/>
          <w:sz w:val="28"/>
          <w:szCs w:val="28"/>
        </w:rPr>
        <w:t xml:space="preserve">в общем комплексе. </w:t>
      </w:r>
    </w:p>
    <w:p w:rsidR="002B5D8E" w:rsidRPr="00A713E4" w:rsidRDefault="002B5D8E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20"/>
        <w:rPr>
          <w:sz w:val="28"/>
          <w:szCs w:val="28"/>
        </w:rPr>
      </w:pPr>
      <w:r w:rsidRPr="00A713E4">
        <w:rPr>
          <w:rStyle w:val="a7"/>
          <w:color w:val="000000"/>
          <w:sz w:val="28"/>
          <w:szCs w:val="28"/>
        </w:rPr>
        <w:t>Основны</w:t>
      </w:r>
      <w:r w:rsidR="00A713E4" w:rsidRPr="00A713E4">
        <w:rPr>
          <w:rStyle w:val="a7"/>
          <w:color w:val="000000"/>
          <w:sz w:val="28"/>
          <w:szCs w:val="28"/>
        </w:rPr>
        <w:t>е</w:t>
      </w:r>
      <w:r w:rsidRPr="00A713E4">
        <w:rPr>
          <w:rStyle w:val="a7"/>
          <w:color w:val="000000"/>
          <w:sz w:val="28"/>
          <w:szCs w:val="28"/>
        </w:rPr>
        <w:t xml:space="preserve"> принцип</w:t>
      </w:r>
      <w:r w:rsidR="00A713E4" w:rsidRPr="00A713E4">
        <w:rPr>
          <w:rStyle w:val="a7"/>
          <w:color w:val="000000"/>
          <w:sz w:val="28"/>
          <w:szCs w:val="28"/>
        </w:rPr>
        <w:t>ы</w:t>
      </w:r>
      <w:r w:rsidRPr="00A713E4">
        <w:rPr>
          <w:rStyle w:val="a7"/>
          <w:color w:val="000000"/>
          <w:sz w:val="28"/>
          <w:szCs w:val="28"/>
        </w:rPr>
        <w:t xml:space="preserve"> организации строительства </w:t>
      </w:r>
      <w:r w:rsidRPr="00A713E4">
        <w:rPr>
          <w:b/>
          <w:color w:val="000000"/>
          <w:sz w:val="28"/>
          <w:szCs w:val="28"/>
        </w:rPr>
        <w:t>транспортных зда</w:t>
      </w:r>
      <w:r w:rsidRPr="00A713E4">
        <w:rPr>
          <w:b/>
          <w:color w:val="000000"/>
          <w:sz w:val="28"/>
          <w:szCs w:val="28"/>
        </w:rPr>
        <w:softHyphen/>
        <w:t>ний</w:t>
      </w:r>
      <w:r w:rsidRPr="00A713E4">
        <w:rPr>
          <w:color w:val="000000"/>
          <w:sz w:val="28"/>
          <w:szCs w:val="28"/>
        </w:rPr>
        <w:t xml:space="preserve"> </w:t>
      </w:r>
    </w:p>
    <w:p w:rsidR="002B5D8E" w:rsidRPr="00A713E4" w:rsidRDefault="002B5D8E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40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A713E4">
        <w:rPr>
          <w:rStyle w:val="a7"/>
          <w:color w:val="000000"/>
          <w:sz w:val="28"/>
          <w:szCs w:val="28"/>
        </w:rPr>
        <w:t xml:space="preserve">Проектирование организации работ по строительству пристанционного поселка. </w:t>
      </w:r>
    </w:p>
    <w:p w:rsid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rStyle w:val="a7"/>
          <w:color w:val="000000"/>
          <w:sz w:val="28"/>
          <w:szCs w:val="28"/>
        </w:rPr>
      </w:pPr>
    </w:p>
    <w:p w:rsid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Материалы лекции брать из учебника:</w:t>
      </w:r>
    </w:p>
    <w:p w:rsidR="00A713E4" w:rsidRPr="00A713E4" w:rsidRDefault="00A713E4" w:rsidP="00A713E4">
      <w:pPr>
        <w:pStyle w:val="a3"/>
        <w:shd w:val="clear" w:color="auto" w:fill="auto"/>
        <w:spacing w:line="276" w:lineRule="auto"/>
        <w:ind w:right="40" w:firstLine="567"/>
        <w:rPr>
          <w:sz w:val="28"/>
          <w:szCs w:val="28"/>
        </w:rPr>
      </w:pPr>
      <w:r w:rsidRPr="00A713E4">
        <w:rPr>
          <w:sz w:val="28"/>
          <w:szCs w:val="28"/>
        </w:rPr>
        <w:t>Прокудин И.В. Организация строительства железных дорог [Электронный ресурс]: учебное пособие/ Прокудин И.В., Грачев И.А., Колос А.Ф.— Электрон</w:t>
      </w:r>
      <w:proofErr w:type="gramStart"/>
      <w:r w:rsidRPr="00A713E4">
        <w:rPr>
          <w:sz w:val="28"/>
          <w:szCs w:val="28"/>
        </w:rPr>
        <w:t>.</w:t>
      </w:r>
      <w:proofErr w:type="gramEnd"/>
      <w:r w:rsidRPr="00A713E4">
        <w:rPr>
          <w:sz w:val="28"/>
          <w:szCs w:val="28"/>
        </w:rPr>
        <w:t xml:space="preserve"> </w:t>
      </w:r>
      <w:proofErr w:type="gramStart"/>
      <w:r w:rsidRPr="00A713E4">
        <w:rPr>
          <w:sz w:val="28"/>
          <w:szCs w:val="28"/>
        </w:rPr>
        <w:t>т</w:t>
      </w:r>
      <w:proofErr w:type="gramEnd"/>
      <w:r w:rsidRPr="00A713E4">
        <w:rPr>
          <w:sz w:val="28"/>
          <w:szCs w:val="28"/>
        </w:rPr>
        <w:t>екстовые данные.— М.: Учебно-методический центр по образованию на железнодорожном транспорте, 2013.— 568 c.— Режим доступа: http://www.iprbookshop.ru/16232.— ЭБС «</w:t>
      </w:r>
      <w:proofErr w:type="spellStart"/>
      <w:r w:rsidRPr="00A713E4">
        <w:rPr>
          <w:sz w:val="28"/>
          <w:szCs w:val="28"/>
        </w:rPr>
        <w:t>IPRbooks</w:t>
      </w:r>
      <w:proofErr w:type="spellEnd"/>
      <w:r w:rsidRPr="00A713E4">
        <w:rPr>
          <w:sz w:val="28"/>
          <w:szCs w:val="28"/>
        </w:rPr>
        <w:t>», по паролю</w:t>
      </w:r>
      <w:r w:rsidRPr="00A713E4">
        <w:rPr>
          <w:sz w:val="28"/>
          <w:szCs w:val="28"/>
        </w:rPr>
        <w:t xml:space="preserve"> стр. 173-181</w:t>
      </w:r>
    </w:p>
    <w:p w:rsidR="00A713E4" w:rsidRPr="00A713E4" w:rsidRDefault="00A713E4" w:rsidP="00A713E4">
      <w:pPr>
        <w:pStyle w:val="a3"/>
        <w:shd w:val="clear" w:color="auto" w:fill="auto"/>
        <w:spacing w:line="276" w:lineRule="auto"/>
        <w:ind w:right="40" w:firstLine="567"/>
        <w:rPr>
          <w:sz w:val="28"/>
          <w:szCs w:val="28"/>
        </w:rPr>
      </w:pPr>
      <w:r w:rsidRPr="00A713E4">
        <w:rPr>
          <w:sz w:val="28"/>
          <w:szCs w:val="28"/>
        </w:rPr>
        <w:t xml:space="preserve"> </w:t>
      </w:r>
    </w:p>
    <w:p w:rsid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b/>
          <w:sz w:val="28"/>
          <w:szCs w:val="28"/>
        </w:rPr>
      </w:pPr>
      <w:r w:rsidRPr="00A713E4">
        <w:rPr>
          <w:b/>
          <w:sz w:val="28"/>
          <w:szCs w:val="28"/>
        </w:rPr>
        <w:t>Контрольные вопросы:</w:t>
      </w:r>
    </w:p>
    <w:p w:rsidR="00A713E4" w:rsidRPr="00A713E4" w:rsidRDefault="00A713E4" w:rsidP="00A713E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Организация постройки зданий и инжене</w:t>
      </w:r>
      <w:r w:rsidRPr="00A713E4">
        <w:rPr>
          <w:rFonts w:ascii="Times New Roman" w:hAnsi="Times New Roman" w:cs="Times New Roman"/>
          <w:sz w:val="28"/>
          <w:szCs w:val="28"/>
        </w:rPr>
        <w:t>р</w:t>
      </w:r>
      <w:r w:rsidRPr="00A713E4">
        <w:rPr>
          <w:rFonts w:ascii="Times New Roman" w:hAnsi="Times New Roman" w:cs="Times New Roman"/>
          <w:sz w:val="28"/>
          <w:szCs w:val="28"/>
        </w:rPr>
        <w:t xml:space="preserve">ных сетей. </w:t>
      </w:r>
    </w:p>
    <w:p w:rsidR="00A713E4" w:rsidRPr="00A713E4" w:rsidRDefault="00A713E4" w:rsidP="00A713E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Виды железнодорожных зданий</w:t>
      </w:r>
      <w:proofErr w:type="gramStart"/>
      <w:r w:rsidRPr="00A71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3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13E4">
        <w:rPr>
          <w:rFonts w:ascii="Times New Roman" w:hAnsi="Times New Roman" w:cs="Times New Roman"/>
          <w:sz w:val="28"/>
          <w:szCs w:val="28"/>
        </w:rPr>
        <w:t xml:space="preserve">ндустриальные методы постройки. </w:t>
      </w:r>
    </w:p>
    <w:p w:rsidR="00A713E4" w:rsidRPr="00A713E4" w:rsidRDefault="00A713E4" w:rsidP="00A713E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13E4">
        <w:rPr>
          <w:rFonts w:ascii="Times New Roman" w:hAnsi="Times New Roman" w:cs="Times New Roman"/>
          <w:sz w:val="28"/>
          <w:szCs w:val="28"/>
        </w:rPr>
        <w:t>О</w:t>
      </w:r>
      <w:r w:rsidRPr="00A713E4">
        <w:rPr>
          <w:rFonts w:ascii="Times New Roman" w:hAnsi="Times New Roman" w:cs="Times New Roman"/>
          <w:sz w:val="28"/>
          <w:szCs w:val="28"/>
        </w:rPr>
        <w:t>р</w:t>
      </w:r>
      <w:r w:rsidRPr="00A713E4">
        <w:rPr>
          <w:rFonts w:ascii="Times New Roman" w:hAnsi="Times New Roman" w:cs="Times New Roman"/>
          <w:sz w:val="28"/>
          <w:szCs w:val="28"/>
        </w:rPr>
        <w:t>ганизация строительства пристанционных поселков</w:t>
      </w:r>
      <w:proofErr w:type="gramStart"/>
      <w:r w:rsidRPr="00A71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3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13E4">
        <w:rPr>
          <w:rFonts w:ascii="Times New Roman" w:hAnsi="Times New Roman" w:cs="Times New Roman"/>
          <w:sz w:val="28"/>
          <w:szCs w:val="28"/>
        </w:rPr>
        <w:t xml:space="preserve">троительные генеральные планы. </w:t>
      </w:r>
    </w:p>
    <w:bookmarkEnd w:id="1"/>
    <w:p w:rsidR="00A713E4" w:rsidRP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b/>
          <w:sz w:val="28"/>
          <w:szCs w:val="28"/>
        </w:rPr>
      </w:pPr>
    </w:p>
    <w:sectPr w:rsidR="00A713E4" w:rsidRPr="00A713E4" w:rsidSect="002B5D8E">
      <w:footerReference w:type="even" r:id="rId8"/>
      <w:footerReference w:type="firs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5" w:rsidRDefault="005A1245" w:rsidP="00E71329">
      <w:r>
        <w:separator/>
      </w:r>
    </w:p>
  </w:endnote>
  <w:endnote w:type="continuationSeparator" w:id="0">
    <w:p w:rsidR="005A1245" w:rsidRDefault="005A1245" w:rsidP="00E7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8E" w:rsidRDefault="005A124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0" type="#_x0000_t202" style="position:absolute;margin-left:136.7pt;margin-top:676.7pt;width:15.8pt;height:12.0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" filled="f" stroked="f">
          <v:textbox style="mso-fit-shape-to-text:t" inset="0,0,0,0">
            <w:txbxContent>
              <w:p w:rsidR="002B5D8E" w:rsidRDefault="008123C7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B5D8E">
                  <w:instrText xml:space="preserve"> PAGE \* MERGEFORMAT </w:instrText>
                </w:r>
                <w:r>
                  <w:fldChar w:fldCharType="separate"/>
                </w:r>
                <w:r w:rsidR="002B5D8E" w:rsidRPr="006E12BD">
                  <w:rPr>
                    <w:rStyle w:val="a5"/>
                    <w:noProof/>
                    <w:color w:val="000000"/>
                  </w:rPr>
                  <w:t>362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8E" w:rsidRDefault="005A124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49" type="#_x0000_t202" style="position:absolute;margin-left:138.1pt;margin-top:677.15pt;width:15.8pt;height:12.0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" filled="f" stroked="f">
          <v:textbox style="mso-fit-shape-to-text:t" inset="0,0,0,0">
            <w:txbxContent>
              <w:p w:rsidR="002B5D8E" w:rsidRDefault="008123C7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B5D8E">
                  <w:instrText xml:space="preserve"> PAGE \* MERGEFORMAT </w:instrText>
                </w:r>
                <w:r>
                  <w:fldChar w:fldCharType="separate"/>
                </w:r>
                <w:r w:rsidR="002B5D8E" w:rsidRPr="002B5D8E">
                  <w:rPr>
                    <w:rStyle w:val="a5"/>
                    <w:noProof/>
                    <w:color w:val="000000"/>
                  </w:rPr>
                  <w:t>357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5" w:rsidRDefault="005A1245" w:rsidP="00E71329">
      <w:r>
        <w:separator/>
      </w:r>
    </w:p>
  </w:footnote>
  <w:footnote w:type="continuationSeparator" w:id="0">
    <w:p w:rsidR="005A1245" w:rsidRDefault="005A1245" w:rsidP="00E7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4A0C6D2E"/>
    <w:multiLevelType w:val="hybridMultilevel"/>
    <w:tmpl w:val="83DAADBE"/>
    <w:lvl w:ilvl="0" w:tplc="3BD268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60261"/>
    <w:multiLevelType w:val="hybridMultilevel"/>
    <w:tmpl w:val="E07806E8"/>
    <w:lvl w:ilvl="0" w:tplc="3BD268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D8E"/>
    <w:rsid w:val="001F259D"/>
    <w:rsid w:val="002B5D8E"/>
    <w:rsid w:val="002E73B5"/>
    <w:rsid w:val="0050349C"/>
    <w:rsid w:val="005A1245"/>
    <w:rsid w:val="006A7CB9"/>
    <w:rsid w:val="007D5316"/>
    <w:rsid w:val="008123C7"/>
    <w:rsid w:val="008302A4"/>
    <w:rsid w:val="00A713E4"/>
    <w:rsid w:val="00D0588A"/>
    <w:rsid w:val="00E71329"/>
    <w:rsid w:val="00F3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rsid w:val="002B5D8E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"/>
    <w:basedOn w:val="a4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2B5D8E"/>
    <w:pPr>
      <w:shd w:val="clear" w:color="auto" w:fill="FFFFFF"/>
      <w:spacing w:line="235" w:lineRule="exact"/>
      <w:ind w:hanging="30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B5D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+ Полужирный"/>
    <w:basedOn w:val="1"/>
    <w:uiPriority w:val="99"/>
    <w:rsid w:val="002B5D8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+ Курсив2"/>
    <w:aliases w:val="Интервал 0 pt8"/>
    <w:basedOn w:val="1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10pt">
    <w:name w:val="Колонтитул + 10 pt"/>
    <w:aliases w:val="Полужирный3"/>
    <w:basedOn w:val="a4"/>
    <w:uiPriority w:val="99"/>
    <w:rsid w:val="002B5D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B5D8E"/>
    <w:pPr>
      <w:shd w:val="clear" w:color="auto" w:fill="FFFFFF"/>
      <w:spacing w:before="180" w:after="180" w:line="240" w:lineRule="atLeast"/>
      <w:ind w:firstLine="260"/>
      <w:jc w:val="both"/>
      <w:outlineLvl w:val="5"/>
    </w:pPr>
    <w:rPr>
      <w:rFonts w:ascii="Times New Roman" w:eastAsiaTheme="minorHAnsi" w:hAnsi="Times New Roman" w:cs="Times New Roman"/>
      <w:b/>
      <w:bCs/>
      <w:color w:val="auto"/>
      <w:spacing w:val="-10"/>
      <w:sz w:val="23"/>
      <w:szCs w:val="23"/>
      <w:lang w:eastAsia="en-US"/>
    </w:rPr>
  </w:style>
  <w:style w:type="paragraph" w:customStyle="1" w:styleId="10">
    <w:name w:val="Колонтитул1"/>
    <w:basedOn w:val="a"/>
    <w:link w:val="a4"/>
    <w:uiPriority w:val="99"/>
    <w:rsid w:val="002B5D8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2B5D8E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(2)2"/>
    <w:basedOn w:val="20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02">
    <w:name w:val="Основной текст (2) + 102"/>
    <w:aliases w:val="5 pt6,Курсив7,Интервал 0 pt6"/>
    <w:basedOn w:val="20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28">
    <w:name w:val="Основной текст (2) + 8"/>
    <w:aliases w:val="5 pt5"/>
    <w:basedOn w:val="20"/>
    <w:uiPriority w:val="99"/>
    <w:rsid w:val="002B5D8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pt1">
    <w:name w:val="Основной текст (2) + 9 pt1"/>
    <w:aliases w:val="Полужирный1"/>
    <w:basedOn w:val="20"/>
    <w:uiPriority w:val="99"/>
    <w:rsid w:val="002B5D8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B5D8E"/>
    <w:pPr>
      <w:shd w:val="clear" w:color="auto" w:fill="FFFFFF"/>
      <w:spacing w:after="300" w:line="254" w:lineRule="exact"/>
      <w:ind w:hanging="3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8">
    <w:name w:val="Основной текст + Курсив"/>
    <w:aliases w:val="Интервал 0 pt27"/>
    <w:basedOn w:val="1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u w:val="none"/>
      <w:shd w:val="clear" w:color="auto" w:fill="FFFFFF"/>
    </w:rPr>
  </w:style>
  <w:style w:type="character" w:customStyle="1" w:styleId="91">
    <w:name w:val="Основной текст + 91"/>
    <w:aliases w:val="5 pt2"/>
    <w:basedOn w:val="1"/>
    <w:uiPriority w:val="99"/>
    <w:rsid w:val="002B5D8E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4">
    <w:name w:val="Подпись к таблице (4)_"/>
    <w:basedOn w:val="a0"/>
    <w:link w:val="41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Подпись к таблице (4)"/>
    <w:basedOn w:val="4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Подпись к таблице (4)1"/>
    <w:basedOn w:val="a"/>
    <w:link w:val="4"/>
    <w:uiPriority w:val="99"/>
    <w:rsid w:val="002B5D8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713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13E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</dc:creator>
  <cp:keywords/>
  <dc:description/>
  <cp:lastModifiedBy>204a-2</cp:lastModifiedBy>
  <cp:revision>6</cp:revision>
  <cp:lastPrinted>2013-05-17T05:45:00Z</cp:lastPrinted>
  <dcterms:created xsi:type="dcterms:W3CDTF">2013-05-16T16:28:00Z</dcterms:created>
  <dcterms:modified xsi:type="dcterms:W3CDTF">2020-03-24T07:19:00Z</dcterms:modified>
</cp:coreProperties>
</file>